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</w:t>
      </w:r>
      <w:r w:rsidR="00B22165">
        <w:rPr>
          <w:b/>
        </w:rPr>
        <w:t xml:space="preserve"> 602-03/19-01/68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UR.BROJ:  2198-1-63-19-01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 w:rsidR="00B22165">
        <w:rPr>
          <w:b/>
        </w:rPr>
        <w:t>29</w:t>
      </w:r>
      <w:r>
        <w:rPr>
          <w:b/>
        </w:rPr>
        <w:t>. listopada 2019.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Pr="00182017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kandidata po natječaju objavljenom  15.10.2019. na mrežnoj stranici  i oglasnoj ploči škole kao i mrežnim stranicama i oglasnoj ploči HZZ-a</w:t>
      </w:r>
      <w:r w:rsidR="00182017" w:rsidRPr="00182017">
        <w:t>, z</w:t>
      </w:r>
      <w:r w:rsidR="00AB2553">
        <w:t>a ra</w:t>
      </w:r>
      <w:r w:rsidR="00B22165">
        <w:t>dno mjesto nastavnik KEMIJE</w:t>
      </w:r>
      <w:r w:rsidR="00182017" w:rsidRPr="00182017">
        <w:t xml:space="preserve">, </w:t>
      </w:r>
      <w:r w:rsidR="00B22165">
        <w:t>ne</w:t>
      </w:r>
      <w:r w:rsidR="00182017" w:rsidRPr="00182017">
        <w:t>puno radno vrijeme, na određeno, 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P O Z I V    N A   I N T  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>Intervju (razgovor)</w:t>
      </w:r>
      <w:r w:rsidR="00AB2553">
        <w:rPr>
          <w:b/>
        </w:rPr>
        <w:t xml:space="preserve"> s kandidatom</w:t>
      </w:r>
      <w:r w:rsidR="00B22165">
        <w:rPr>
          <w:b/>
        </w:rPr>
        <w:t xml:space="preserve">   održat će se dana 05. studenog 2019. (utorak</w:t>
      </w:r>
      <w:r>
        <w:rPr>
          <w:b/>
        </w:rPr>
        <w:t>) u uredu ravnatelja prema sljedećem rasporedu: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tbl>
      <w:tblPr>
        <w:tblStyle w:val="Svijetlipopis-Isticanje3"/>
        <w:tblW w:w="2945" w:type="dxa"/>
        <w:tblLook w:val="0620"/>
      </w:tblPr>
      <w:tblGrid>
        <w:gridCol w:w="1667"/>
        <w:gridCol w:w="1278"/>
      </w:tblGrid>
      <w:tr w:rsidR="00182017" w:rsidTr="00182017">
        <w:trPr>
          <w:cnfStyle w:val="100000000000"/>
          <w:trHeight w:val="203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182017">
        <w:trPr>
          <w:trHeight w:val="608"/>
        </w:trPr>
        <w:tc>
          <w:tcPr>
            <w:tcW w:w="0" w:type="auto"/>
          </w:tcPr>
          <w:p w:rsidR="00182017" w:rsidRDefault="00B22165">
            <w:r>
              <w:t>1.  Tanja Perin</w:t>
            </w:r>
          </w:p>
          <w:p w:rsidR="00182017" w:rsidRDefault="00182017"/>
        </w:tc>
        <w:tc>
          <w:tcPr>
            <w:tcW w:w="0" w:type="auto"/>
          </w:tcPr>
          <w:p w:rsidR="00182017" w:rsidRDefault="00B22165">
            <w:r>
              <w:t xml:space="preserve">      08:45</w:t>
            </w:r>
            <w:r w:rsidR="00AB2553">
              <w:t xml:space="preserve"> h</w:t>
            </w:r>
          </w:p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19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14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 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P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641D"/>
    <w:rsid w:val="000D641D"/>
    <w:rsid w:val="00182017"/>
    <w:rsid w:val="00304F10"/>
    <w:rsid w:val="003A0434"/>
    <w:rsid w:val="004A147D"/>
    <w:rsid w:val="00661EB8"/>
    <w:rsid w:val="009556A4"/>
    <w:rsid w:val="00AB2553"/>
    <w:rsid w:val="00B22165"/>
    <w:rsid w:val="00C5428A"/>
    <w:rsid w:val="00C8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2019-10-28T13:07:00Z</cp:lastPrinted>
  <dcterms:created xsi:type="dcterms:W3CDTF">2019-10-29T10:29:00Z</dcterms:created>
  <dcterms:modified xsi:type="dcterms:W3CDTF">2019-10-29T10:29:00Z</dcterms:modified>
</cp:coreProperties>
</file>